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F2CB7" w14:textId="2F01CC6B" w:rsidR="00BC44C0" w:rsidRPr="00884E0C" w:rsidRDefault="009D0898" w:rsidP="00724B6E">
      <w:pPr>
        <w:spacing w:line="360" w:lineRule="auto"/>
        <w:ind w:firstLine="709"/>
        <w:jc w:val="center"/>
        <w:rPr>
          <w:rFonts w:ascii="Bahnschrift" w:hAnsi="Bahnschrift"/>
          <w:b/>
          <w:bCs/>
          <w:kern w:val="28"/>
          <w:szCs w:val="32"/>
        </w:rPr>
      </w:pPr>
      <w:r w:rsidRPr="00884E0C">
        <w:rPr>
          <w:rFonts w:ascii="Bahnschrift" w:hAnsi="Bahnschrift"/>
          <w:b/>
          <w:bCs/>
          <w:kern w:val="28"/>
          <w:szCs w:val="32"/>
        </w:rPr>
        <w:t>«ПУШКИНСКУЮ КАРТУ» МОГУТ ПОЛУЧИТЬ МОЛОДЫЕ ЛЮДИ</w:t>
      </w:r>
      <w:r w:rsidR="00724B6E" w:rsidRPr="00884E0C">
        <w:rPr>
          <w:rFonts w:ascii="Bahnschrift" w:hAnsi="Bahnschrift"/>
          <w:b/>
          <w:bCs/>
          <w:kern w:val="28"/>
          <w:szCs w:val="32"/>
        </w:rPr>
        <w:t xml:space="preserve"> </w:t>
      </w:r>
      <w:r w:rsidRPr="00884E0C">
        <w:rPr>
          <w:rFonts w:ascii="Bahnschrift" w:hAnsi="Bahnschrift"/>
          <w:b/>
          <w:bCs/>
          <w:kern w:val="28"/>
          <w:szCs w:val="32"/>
        </w:rPr>
        <w:t>В ВОЗРАСТЕ ОТ 14 ДО 22 ЛЕТ</w:t>
      </w:r>
    </w:p>
    <w:p w14:paraId="4FA29B8F" w14:textId="2B2436B0" w:rsidR="00BC44C0" w:rsidRPr="00884E0C" w:rsidRDefault="00BC44C0" w:rsidP="00724B6E">
      <w:pPr>
        <w:spacing w:line="360" w:lineRule="auto"/>
        <w:ind w:firstLine="709"/>
        <w:jc w:val="center"/>
        <w:rPr>
          <w:rFonts w:ascii="Bahnschrift Light" w:hAnsi="Bahnschrift Light"/>
          <w:kern w:val="28"/>
          <w:szCs w:val="32"/>
        </w:rPr>
      </w:pPr>
      <w:r w:rsidRPr="00884E0C">
        <w:rPr>
          <w:rFonts w:ascii="Bahnschrift Light" w:hAnsi="Bahnschrift Light"/>
          <w:kern w:val="28"/>
          <w:szCs w:val="32"/>
        </w:rPr>
        <w:t>На карту перечисл</w:t>
      </w:r>
      <w:r w:rsidR="00724B6E" w:rsidRPr="00884E0C">
        <w:rPr>
          <w:rFonts w:ascii="Bahnschrift Light" w:hAnsi="Bahnschrift Light"/>
          <w:kern w:val="28"/>
          <w:szCs w:val="32"/>
        </w:rPr>
        <w:t>ена сумма в размере 5000 рублей</w:t>
      </w:r>
    </w:p>
    <w:p w14:paraId="2A611EA1" w14:textId="7FDBD627" w:rsidR="00BC44C0" w:rsidRPr="00884E0C" w:rsidRDefault="00884E0C" w:rsidP="00724B6E">
      <w:pPr>
        <w:spacing w:line="360" w:lineRule="auto"/>
        <w:ind w:firstLine="709"/>
        <w:jc w:val="both"/>
        <w:rPr>
          <w:rFonts w:ascii="Bahnschrift Light" w:hAnsi="Bahnschrift Light"/>
          <w:kern w:val="28"/>
          <w:szCs w:val="32"/>
          <w:u w:val="single"/>
        </w:rPr>
      </w:pPr>
      <w:r>
        <w:rPr>
          <w:rFonts w:ascii="Bahnschrift Light" w:hAnsi="Bahnschrift Light"/>
          <w:kern w:val="28"/>
          <w:szCs w:val="32"/>
          <w:u w:val="single"/>
        </w:rPr>
        <w:t>Сумму</w:t>
      </w:r>
      <w:r w:rsidR="00BC44C0" w:rsidRPr="00884E0C">
        <w:rPr>
          <w:rFonts w:ascii="Bahnschrift Light" w:hAnsi="Bahnschrift Light"/>
          <w:kern w:val="28"/>
          <w:szCs w:val="32"/>
          <w:u w:val="single"/>
        </w:rPr>
        <w:t xml:space="preserve"> можно потратить на билеты в:</w:t>
      </w:r>
    </w:p>
    <w:p w14:paraId="13224B2A" w14:textId="77777777" w:rsidR="009D0898" w:rsidRPr="00884E0C" w:rsidRDefault="00BC44C0" w:rsidP="00724B6E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Bahnschrift Light" w:hAnsi="Bahnschrift Light"/>
          <w:szCs w:val="32"/>
        </w:rPr>
      </w:pPr>
      <w:r w:rsidRPr="00884E0C">
        <w:rPr>
          <w:rFonts w:ascii="Bahnschrift Light" w:hAnsi="Bahnschrift Light"/>
          <w:szCs w:val="32"/>
        </w:rPr>
        <w:t>Киноцентр «Лимонад»,</w:t>
      </w:r>
    </w:p>
    <w:p w14:paraId="55AAFA5B" w14:textId="77777777" w:rsidR="009D0898" w:rsidRPr="00884E0C" w:rsidRDefault="00BC44C0" w:rsidP="00724B6E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Bahnschrift Light" w:hAnsi="Bahnschrift Light"/>
          <w:szCs w:val="32"/>
        </w:rPr>
      </w:pPr>
      <w:r w:rsidRPr="00884E0C">
        <w:rPr>
          <w:rFonts w:ascii="Bahnschrift Light" w:hAnsi="Bahnschrift Light"/>
          <w:szCs w:val="32"/>
        </w:rPr>
        <w:t>Камчатский театр драмы и комедии,</w:t>
      </w:r>
    </w:p>
    <w:p w14:paraId="7CE4EB6B" w14:textId="77777777" w:rsidR="009D0898" w:rsidRPr="00884E0C" w:rsidRDefault="00BC44C0" w:rsidP="00724B6E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Bahnschrift Light" w:hAnsi="Bahnschrift Light"/>
          <w:szCs w:val="32"/>
        </w:rPr>
      </w:pPr>
      <w:r w:rsidRPr="00884E0C">
        <w:rPr>
          <w:rFonts w:ascii="Bahnschrift Light" w:hAnsi="Bahnschrift Light"/>
          <w:szCs w:val="32"/>
        </w:rPr>
        <w:t>Камчатский театр кукол,</w:t>
      </w:r>
    </w:p>
    <w:p w14:paraId="3582416A" w14:textId="77777777" w:rsidR="009D0898" w:rsidRPr="00884E0C" w:rsidRDefault="00BC44C0" w:rsidP="00724B6E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Bahnschrift Light" w:hAnsi="Bahnschrift Light"/>
          <w:szCs w:val="32"/>
        </w:rPr>
      </w:pPr>
      <w:r w:rsidRPr="00884E0C">
        <w:rPr>
          <w:rFonts w:ascii="Bahnschrift Light" w:hAnsi="Bahnschrift Light"/>
          <w:szCs w:val="32"/>
        </w:rPr>
        <w:t>Концертный зал филармонии «Октябрьский»,</w:t>
      </w:r>
    </w:p>
    <w:p w14:paraId="68F5EDCE" w14:textId="77777777" w:rsidR="009D0898" w:rsidRPr="00884E0C" w:rsidRDefault="00BC44C0" w:rsidP="00724B6E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Bahnschrift Light" w:hAnsi="Bahnschrift Light"/>
          <w:szCs w:val="32"/>
        </w:rPr>
      </w:pPr>
      <w:r w:rsidRPr="00884E0C">
        <w:rPr>
          <w:rFonts w:ascii="Bahnschrift Light" w:hAnsi="Bahnschrift Light"/>
          <w:szCs w:val="32"/>
        </w:rPr>
        <w:t>Камчатский краевой объединенный музей,</w:t>
      </w:r>
    </w:p>
    <w:p w14:paraId="77FF05BE" w14:textId="61330E78" w:rsidR="00884E0C" w:rsidRPr="00884E0C" w:rsidRDefault="00884E0C" w:rsidP="00724B6E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Bahnschrift Light" w:hAnsi="Bahnschrift Light"/>
          <w:szCs w:val="32"/>
        </w:rPr>
      </w:pPr>
      <w:r w:rsidRPr="00884E0C">
        <w:rPr>
          <w:rFonts w:ascii="Bahnschrift Light" w:hAnsi="Bahnschrift Light"/>
          <w:szCs w:val="32"/>
        </w:rPr>
        <w:t xml:space="preserve">Камчатский краевой </w:t>
      </w:r>
      <w:r w:rsidRPr="00884E0C">
        <w:rPr>
          <w:rFonts w:ascii="Bahnschrift Light" w:hAnsi="Bahnschrift Light"/>
          <w:szCs w:val="32"/>
        </w:rPr>
        <w:t>художественный</w:t>
      </w:r>
      <w:r w:rsidRPr="00884E0C">
        <w:rPr>
          <w:rFonts w:ascii="Bahnschrift Light" w:hAnsi="Bahnschrift Light"/>
          <w:szCs w:val="32"/>
        </w:rPr>
        <w:t xml:space="preserve"> музей</w:t>
      </w:r>
      <w:r w:rsidRPr="00884E0C">
        <w:rPr>
          <w:rFonts w:ascii="Bahnschrift Light" w:hAnsi="Bahnschrift Light"/>
          <w:szCs w:val="32"/>
        </w:rPr>
        <w:t>,</w:t>
      </w:r>
    </w:p>
    <w:p w14:paraId="6D4D53CB" w14:textId="520D72B2" w:rsidR="00BC44C0" w:rsidRPr="00884E0C" w:rsidRDefault="00BC44C0" w:rsidP="00724B6E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Bahnschrift Light" w:hAnsi="Bahnschrift Light"/>
          <w:szCs w:val="32"/>
        </w:rPr>
      </w:pPr>
      <w:r w:rsidRPr="00884E0C">
        <w:rPr>
          <w:rFonts w:ascii="Bahnschrift Light" w:hAnsi="Bahnschrift Light"/>
          <w:szCs w:val="32"/>
        </w:rPr>
        <w:fldChar w:fldCharType="begin"/>
      </w:r>
      <w:r w:rsidRPr="00884E0C">
        <w:rPr>
          <w:rFonts w:ascii="Bahnschrift Light" w:hAnsi="Bahnschrift Light"/>
          <w:szCs w:val="32"/>
        </w:rPr>
        <w:instrText xml:space="preserve"> HYPERLINK "https://www.culture.ru/events/1362405/osnovnaya-ekspoziciya-muzeinogo-kompleksa-muzei-vulkanov-na-kamchatke-vulkanarium?location=kamchatskii-krai" </w:instrText>
      </w:r>
      <w:r w:rsidRPr="00884E0C">
        <w:rPr>
          <w:rFonts w:ascii="Bahnschrift Light" w:hAnsi="Bahnschrift Light"/>
          <w:szCs w:val="32"/>
        </w:rPr>
        <w:fldChar w:fldCharType="separate"/>
      </w:r>
      <w:r w:rsidRPr="00884E0C">
        <w:rPr>
          <w:rFonts w:ascii="Bahnschrift Light" w:hAnsi="Bahnschrift Light"/>
          <w:szCs w:val="32"/>
        </w:rPr>
        <w:t>Музейный комплекс «Музей вулканов на Камчатке «</w:t>
      </w:r>
      <w:proofErr w:type="spellStart"/>
      <w:r w:rsidRPr="00884E0C">
        <w:rPr>
          <w:rFonts w:ascii="Bahnschrift Light" w:hAnsi="Bahnschrift Light"/>
          <w:szCs w:val="32"/>
        </w:rPr>
        <w:t>Вулканариум</w:t>
      </w:r>
      <w:proofErr w:type="spellEnd"/>
      <w:r w:rsidRPr="00884E0C">
        <w:rPr>
          <w:rFonts w:ascii="Bahnschrift Light" w:hAnsi="Bahnschrift Light"/>
          <w:szCs w:val="32"/>
        </w:rPr>
        <w:t>» и Дом занимательной науки и творчества «</w:t>
      </w:r>
      <w:proofErr w:type="spellStart"/>
      <w:r w:rsidRPr="00884E0C">
        <w:rPr>
          <w:rFonts w:ascii="Bahnschrift Light" w:hAnsi="Bahnschrift Light"/>
          <w:szCs w:val="32"/>
        </w:rPr>
        <w:t>Интересариум</w:t>
      </w:r>
      <w:proofErr w:type="spellEnd"/>
      <w:r w:rsidRPr="00884E0C">
        <w:rPr>
          <w:rFonts w:ascii="Bahnschrift Light" w:hAnsi="Bahnschrift Light"/>
          <w:szCs w:val="32"/>
        </w:rPr>
        <w:t>»,</w:t>
      </w:r>
    </w:p>
    <w:p w14:paraId="4A948F47" w14:textId="56776ED2" w:rsidR="00BC44C0" w:rsidRPr="00884E0C" w:rsidRDefault="00BC44C0" w:rsidP="00724B6E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Bahnschrift Light" w:hAnsi="Bahnschrift Light"/>
          <w:szCs w:val="32"/>
        </w:rPr>
      </w:pPr>
      <w:r w:rsidRPr="00884E0C">
        <w:rPr>
          <w:rFonts w:ascii="Bahnschrift Light" w:hAnsi="Bahnschrift Light"/>
          <w:szCs w:val="32"/>
        </w:rPr>
        <w:fldChar w:fldCharType="end"/>
      </w:r>
      <w:proofErr w:type="spellStart"/>
      <w:r w:rsidRPr="00884E0C">
        <w:rPr>
          <w:rFonts w:ascii="Bahnschrift Light" w:hAnsi="Bahnschrift Light"/>
          <w:szCs w:val="32"/>
        </w:rPr>
        <w:t>Елизовский</w:t>
      </w:r>
      <w:proofErr w:type="spellEnd"/>
      <w:r w:rsidRPr="00884E0C">
        <w:rPr>
          <w:rFonts w:ascii="Bahnschrift Light" w:hAnsi="Bahnschrift Light"/>
          <w:szCs w:val="32"/>
        </w:rPr>
        <w:t xml:space="preserve"> районный краеведческий музей.</w:t>
      </w:r>
    </w:p>
    <w:p w14:paraId="6236E278" w14:textId="77777777" w:rsidR="00BC44C0" w:rsidRPr="00884E0C" w:rsidRDefault="00BC44C0" w:rsidP="00724B6E">
      <w:pPr>
        <w:spacing w:line="360" w:lineRule="auto"/>
        <w:ind w:firstLine="709"/>
        <w:jc w:val="both"/>
        <w:rPr>
          <w:rFonts w:ascii="Bahnschrift Light" w:hAnsi="Bahnschrift Light"/>
          <w:kern w:val="28"/>
          <w:szCs w:val="32"/>
        </w:rPr>
      </w:pPr>
    </w:p>
    <w:p w14:paraId="2C36A480" w14:textId="1E7A1C1E" w:rsidR="00BC44C0" w:rsidRPr="00884E0C" w:rsidRDefault="009D0898" w:rsidP="00724B6E">
      <w:pPr>
        <w:spacing w:line="360" w:lineRule="auto"/>
        <w:ind w:firstLine="709"/>
        <w:jc w:val="center"/>
        <w:rPr>
          <w:rFonts w:ascii="Bahnschrift" w:hAnsi="Bahnschrift"/>
          <w:b/>
          <w:bCs/>
          <w:kern w:val="28"/>
          <w:szCs w:val="32"/>
        </w:rPr>
      </w:pPr>
      <w:r w:rsidRPr="00884E0C">
        <w:rPr>
          <w:rFonts w:ascii="Bahnschrift" w:hAnsi="Bahnschrift"/>
          <w:b/>
          <w:bCs/>
          <w:kern w:val="28"/>
          <w:szCs w:val="32"/>
        </w:rPr>
        <w:t>ОФОРМИ КАРТУ</w:t>
      </w:r>
    </w:p>
    <w:p w14:paraId="47519D63" w14:textId="77777777" w:rsidR="00BC44C0" w:rsidRPr="00884E0C" w:rsidRDefault="00BC44C0" w:rsidP="00724B6E">
      <w:pPr>
        <w:pStyle w:val="a4"/>
        <w:numPr>
          <w:ilvl w:val="0"/>
          <w:numId w:val="1"/>
        </w:numPr>
        <w:spacing w:line="360" w:lineRule="auto"/>
        <w:ind w:left="0" w:firstLine="709"/>
        <w:contextualSpacing w:val="0"/>
        <w:jc w:val="both"/>
        <w:rPr>
          <w:rFonts w:ascii="Bahnschrift Light" w:hAnsi="Bahnschrift Light"/>
          <w:kern w:val="28"/>
          <w:sz w:val="28"/>
          <w:szCs w:val="32"/>
        </w:rPr>
      </w:pPr>
      <w:r w:rsidRPr="00884E0C">
        <w:rPr>
          <w:rFonts w:ascii="Bahnschrift Light" w:hAnsi="Bahnschrift Light"/>
          <w:kern w:val="28"/>
          <w:sz w:val="28"/>
          <w:szCs w:val="32"/>
        </w:rPr>
        <w:t>онлайн через мобильное приложение «</w:t>
      </w:r>
      <w:proofErr w:type="spellStart"/>
      <w:r w:rsidRPr="00884E0C">
        <w:rPr>
          <w:rFonts w:ascii="Bahnschrift Light" w:hAnsi="Bahnschrift Light"/>
          <w:kern w:val="28"/>
          <w:sz w:val="28"/>
          <w:szCs w:val="32"/>
        </w:rPr>
        <w:t>Госуслуги.Культура</w:t>
      </w:r>
      <w:proofErr w:type="spellEnd"/>
      <w:r w:rsidRPr="00884E0C">
        <w:rPr>
          <w:rFonts w:ascii="Bahnschrift Light" w:hAnsi="Bahnschrift Light"/>
          <w:kern w:val="28"/>
          <w:sz w:val="28"/>
          <w:szCs w:val="32"/>
        </w:rPr>
        <w:t xml:space="preserve">» (доступно в </w:t>
      </w:r>
      <w:hyperlink r:id="rId5" w:tgtFrame="_blank" w:history="1">
        <w:proofErr w:type="spellStart"/>
        <w:r w:rsidRPr="00884E0C">
          <w:rPr>
            <w:rFonts w:ascii="Bahnschrift Light" w:hAnsi="Bahnschrift Light"/>
            <w:kern w:val="28"/>
            <w:sz w:val="28"/>
            <w:szCs w:val="32"/>
          </w:rPr>
          <w:t>AppStore</w:t>
        </w:r>
        <w:proofErr w:type="spellEnd"/>
      </w:hyperlink>
      <w:r w:rsidRPr="00884E0C">
        <w:rPr>
          <w:rFonts w:ascii="Bahnschrift Light" w:hAnsi="Bahnschrift Light"/>
          <w:kern w:val="28"/>
          <w:sz w:val="28"/>
          <w:szCs w:val="32"/>
        </w:rPr>
        <w:t xml:space="preserve"> и </w:t>
      </w:r>
      <w:hyperlink r:id="rId6" w:tgtFrame="_blank" w:history="1">
        <w:r w:rsidRPr="00884E0C">
          <w:rPr>
            <w:rFonts w:ascii="Bahnschrift Light" w:hAnsi="Bahnschrift Light"/>
            <w:kern w:val="28"/>
            <w:sz w:val="28"/>
            <w:szCs w:val="32"/>
          </w:rPr>
          <w:t>Google Play</w:t>
        </w:r>
      </w:hyperlink>
      <w:r w:rsidRPr="00884E0C">
        <w:rPr>
          <w:rFonts w:ascii="Bahnschrift Light" w:hAnsi="Bahnschrift Light"/>
          <w:kern w:val="28"/>
          <w:sz w:val="28"/>
          <w:szCs w:val="32"/>
        </w:rPr>
        <w:t>);</w:t>
      </w:r>
    </w:p>
    <w:p w14:paraId="210FC578" w14:textId="77777777" w:rsidR="00BC44C0" w:rsidRPr="00884E0C" w:rsidRDefault="00BC44C0" w:rsidP="00724B6E">
      <w:pPr>
        <w:pStyle w:val="a4"/>
        <w:numPr>
          <w:ilvl w:val="0"/>
          <w:numId w:val="1"/>
        </w:numPr>
        <w:spacing w:line="360" w:lineRule="auto"/>
        <w:ind w:left="0" w:firstLine="709"/>
        <w:contextualSpacing w:val="0"/>
        <w:jc w:val="both"/>
        <w:rPr>
          <w:rFonts w:ascii="Bahnschrift Light" w:hAnsi="Bahnschrift Light"/>
          <w:kern w:val="28"/>
          <w:sz w:val="28"/>
          <w:szCs w:val="32"/>
        </w:rPr>
      </w:pPr>
      <w:r w:rsidRPr="00884E0C">
        <w:rPr>
          <w:rFonts w:ascii="Bahnschrift Light" w:hAnsi="Bahnschrift Light"/>
          <w:kern w:val="28"/>
          <w:sz w:val="28"/>
          <w:szCs w:val="32"/>
        </w:rPr>
        <w:t>лично в отделении «</w:t>
      </w:r>
      <w:hyperlink r:id="rId7" w:tgtFrame="_blank" w:history="1">
        <w:r w:rsidRPr="00884E0C">
          <w:rPr>
            <w:rFonts w:ascii="Bahnschrift Light" w:hAnsi="Bahnschrift Light"/>
            <w:kern w:val="28"/>
            <w:sz w:val="28"/>
            <w:szCs w:val="32"/>
          </w:rPr>
          <w:t>Почта Банка</w:t>
        </w:r>
      </w:hyperlink>
      <w:r w:rsidRPr="00884E0C">
        <w:rPr>
          <w:rFonts w:ascii="Bahnschrift Light" w:hAnsi="Bahnschrift Light"/>
          <w:kern w:val="28"/>
          <w:sz w:val="28"/>
          <w:szCs w:val="32"/>
        </w:rPr>
        <w:t>» по паспорту и номеру СНИЛС.</w:t>
      </w:r>
    </w:p>
    <w:p w14:paraId="751752A6" w14:textId="77777777" w:rsidR="00BC44C0" w:rsidRPr="00884E0C" w:rsidRDefault="00BC44C0" w:rsidP="00724B6E">
      <w:pPr>
        <w:pStyle w:val="a5"/>
        <w:shd w:val="clear" w:color="auto" w:fill="FDFDFC"/>
        <w:spacing w:before="0" w:beforeAutospacing="0" w:after="0" w:afterAutospacing="0" w:line="360" w:lineRule="auto"/>
        <w:ind w:firstLine="709"/>
        <w:jc w:val="both"/>
        <w:rPr>
          <w:rFonts w:ascii="Bahnschrift Light" w:hAnsi="Bahnschrift Light"/>
          <w:kern w:val="28"/>
          <w:sz w:val="28"/>
          <w:szCs w:val="32"/>
        </w:rPr>
      </w:pPr>
      <w:r w:rsidRPr="00884E0C">
        <w:rPr>
          <w:rFonts w:ascii="Bahnschrift Light" w:hAnsi="Bahnschrift Light"/>
          <w:kern w:val="28"/>
          <w:sz w:val="28"/>
          <w:szCs w:val="32"/>
        </w:rPr>
        <w:t xml:space="preserve">Электронный способ доступен для тех, кто зарегистрировался на </w:t>
      </w:r>
      <w:hyperlink r:id="rId8" w:tgtFrame="_blank" w:history="1">
        <w:r w:rsidRPr="00884E0C">
          <w:rPr>
            <w:rFonts w:ascii="Bahnschrift Light" w:hAnsi="Bahnschrift Light"/>
            <w:kern w:val="28"/>
            <w:sz w:val="28"/>
            <w:szCs w:val="32"/>
          </w:rPr>
          <w:t>Едином портале госуслуг</w:t>
        </w:r>
      </w:hyperlink>
      <w:r w:rsidRPr="00884E0C">
        <w:rPr>
          <w:rFonts w:ascii="Bahnschrift Light" w:hAnsi="Bahnschrift Light"/>
          <w:kern w:val="28"/>
          <w:sz w:val="28"/>
          <w:szCs w:val="32"/>
        </w:rPr>
        <w:t xml:space="preserve"> и подтвердил свою учетную запись.</w:t>
      </w:r>
    </w:p>
    <w:p w14:paraId="3EF14F74" w14:textId="14E36EFE" w:rsidR="00F14D4B" w:rsidRPr="00884E0C" w:rsidRDefault="00BC44C0" w:rsidP="00724B6E">
      <w:pPr>
        <w:pStyle w:val="a5"/>
        <w:shd w:val="clear" w:color="auto" w:fill="FDFDFC"/>
        <w:spacing w:before="0" w:beforeAutospacing="0" w:after="0" w:afterAutospacing="0" w:line="360" w:lineRule="auto"/>
        <w:ind w:firstLine="709"/>
        <w:jc w:val="both"/>
        <w:rPr>
          <w:rFonts w:ascii="Bahnschrift Light" w:hAnsi="Bahnschrift Light"/>
          <w:kern w:val="28"/>
          <w:sz w:val="28"/>
          <w:szCs w:val="32"/>
        </w:rPr>
      </w:pPr>
      <w:r w:rsidRPr="00884E0C">
        <w:rPr>
          <w:rFonts w:ascii="Bahnschrift Light" w:hAnsi="Bahnschrift Light"/>
          <w:kern w:val="28"/>
          <w:sz w:val="28"/>
          <w:szCs w:val="32"/>
        </w:rPr>
        <w:t>Приобретать билеты можно онлайн на сайте</w:t>
      </w:r>
      <w:r w:rsidRPr="00884E0C">
        <w:rPr>
          <w:rFonts w:ascii="Bahnschrift Light" w:hAnsi="Bahnschrift Light"/>
          <w:color w:val="444444"/>
          <w:sz w:val="28"/>
          <w:szCs w:val="32"/>
          <w:shd w:val="clear" w:color="auto" w:fill="FDFDFC"/>
        </w:rPr>
        <w:t xml:space="preserve"> «</w:t>
      </w:r>
      <w:proofErr w:type="spellStart"/>
      <w:r w:rsidRPr="00884E0C">
        <w:rPr>
          <w:sz w:val="20"/>
        </w:rPr>
        <w:fldChar w:fldCharType="begin"/>
      </w:r>
      <w:r w:rsidRPr="00884E0C">
        <w:rPr>
          <w:rFonts w:ascii="Bahnschrift Light" w:hAnsi="Bahnschrift Light"/>
          <w:sz w:val="28"/>
          <w:szCs w:val="32"/>
        </w:rPr>
        <w:instrText xml:space="preserve"> HYPERLINK "https://www.culture.ru/" \t "_blank" </w:instrText>
      </w:r>
      <w:r w:rsidRPr="00884E0C">
        <w:rPr>
          <w:sz w:val="20"/>
        </w:rPr>
        <w:fldChar w:fldCharType="separate"/>
      </w:r>
      <w:r w:rsidRPr="00884E0C">
        <w:rPr>
          <w:rStyle w:val="a3"/>
          <w:rFonts w:ascii="Bahnschrift Light" w:hAnsi="Bahnschrift Light"/>
          <w:color w:val="0084C4"/>
          <w:sz w:val="28"/>
          <w:szCs w:val="32"/>
          <w:shd w:val="clear" w:color="auto" w:fill="FDFDFC"/>
        </w:rPr>
        <w:t>Культура.РФ</w:t>
      </w:r>
      <w:proofErr w:type="spellEnd"/>
      <w:r w:rsidRPr="00884E0C">
        <w:rPr>
          <w:rStyle w:val="a3"/>
          <w:rFonts w:ascii="Bahnschrift Light" w:hAnsi="Bahnschrift Light"/>
          <w:color w:val="0084C4"/>
          <w:sz w:val="28"/>
          <w:szCs w:val="32"/>
          <w:u w:val="none"/>
          <w:shd w:val="clear" w:color="auto" w:fill="FDFDFC"/>
        </w:rPr>
        <w:fldChar w:fldCharType="end"/>
      </w:r>
      <w:r w:rsidRPr="00884E0C">
        <w:rPr>
          <w:rFonts w:ascii="Bahnschrift Light" w:hAnsi="Bahnschrift Light"/>
          <w:color w:val="444444"/>
          <w:sz w:val="28"/>
          <w:szCs w:val="32"/>
          <w:shd w:val="clear" w:color="auto" w:fill="FDFDFC"/>
        </w:rPr>
        <w:t xml:space="preserve">», </w:t>
      </w:r>
      <w:r w:rsidRPr="00884E0C">
        <w:rPr>
          <w:rFonts w:ascii="Bahnschrift Light" w:hAnsi="Bahnschrift Light"/>
          <w:kern w:val="28"/>
          <w:sz w:val="28"/>
          <w:szCs w:val="32"/>
        </w:rPr>
        <w:t>через приложение «</w:t>
      </w:r>
      <w:proofErr w:type="spellStart"/>
      <w:r w:rsidRPr="00884E0C">
        <w:rPr>
          <w:rFonts w:ascii="Bahnschrift Light" w:hAnsi="Bahnschrift Light"/>
          <w:kern w:val="28"/>
          <w:sz w:val="28"/>
          <w:szCs w:val="32"/>
        </w:rPr>
        <w:t>Госуслуги</w:t>
      </w:r>
      <w:proofErr w:type="spellEnd"/>
      <w:r w:rsidRPr="00884E0C">
        <w:rPr>
          <w:rFonts w:ascii="Bahnschrift Light" w:hAnsi="Bahnschrift Light"/>
          <w:kern w:val="28"/>
          <w:sz w:val="28"/>
          <w:szCs w:val="32"/>
        </w:rPr>
        <w:t>. Культура», на сайтах учреждений культуры или лично в кассах учреждений.</w:t>
      </w:r>
      <w:bookmarkStart w:id="0" w:name="_GoBack"/>
      <w:bookmarkEnd w:id="0"/>
    </w:p>
    <w:sectPr w:rsidR="00F14D4B" w:rsidRPr="00884E0C" w:rsidSect="00BC44C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hnschrift">
    <w:altName w:val="Segoe UI"/>
    <w:charset w:val="CC"/>
    <w:family w:val="swiss"/>
    <w:pitch w:val="variable"/>
    <w:sig w:usb0="00000001" w:usb1="00000002" w:usb2="00000000" w:usb3="00000000" w:csb0="0000019F" w:csb1="00000000"/>
  </w:font>
  <w:font w:name="Bahnschrift Light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468DC"/>
    <w:multiLevelType w:val="hybridMultilevel"/>
    <w:tmpl w:val="E69221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0734D0E"/>
    <w:multiLevelType w:val="hybridMultilevel"/>
    <w:tmpl w:val="7DC4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4C"/>
    <w:rsid w:val="00724B6E"/>
    <w:rsid w:val="0081734C"/>
    <w:rsid w:val="00884E0C"/>
    <w:rsid w:val="009D0898"/>
    <w:rsid w:val="00BC44C0"/>
    <w:rsid w:val="00F1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7AB50"/>
  <w15:chartTrackingRefBased/>
  <w15:docId w15:val="{347E4C0F-34A6-4059-8E9A-072C1854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4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C44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44C0"/>
    <w:pPr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BC44C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9D08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chtabank.ru/service/debetcards/pushkinskaya_kar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ru.gosuslugi.culture" TargetMode="External"/><Relationship Id="rId5" Type="http://schemas.openxmlformats.org/officeDocument/2006/relationships/hyperlink" Target="https://apps.apple.com/ru/app/id158197938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Лихачев</dc:creator>
  <cp:keywords/>
  <dc:description/>
  <cp:lastModifiedBy>Максаева Дарья Станиславовна</cp:lastModifiedBy>
  <cp:revision>5</cp:revision>
  <dcterms:created xsi:type="dcterms:W3CDTF">2022-03-05T03:28:00Z</dcterms:created>
  <dcterms:modified xsi:type="dcterms:W3CDTF">2022-03-15T00:42:00Z</dcterms:modified>
</cp:coreProperties>
</file>