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2E" w:rsidRPr="00562F2E" w:rsidRDefault="00562F2E" w:rsidP="00562F2E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2F2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 </w:t>
      </w:r>
      <w:r w:rsidRPr="00562F2E">
        <w:rPr>
          <w:rFonts w:ascii="Times New Roman" w:eastAsia="Times New Roman" w:hAnsi="Times New Roman" w:cs="Times New Roman"/>
          <w:sz w:val="28"/>
          <w:szCs w:val="28"/>
        </w:rPr>
        <w:t>КАЗЁННОЕ</w:t>
      </w:r>
      <w:proofErr w:type="gramEnd"/>
      <w:r w:rsidRPr="00562F2E">
        <w:rPr>
          <w:rFonts w:ascii="Times New Roman" w:eastAsia="Times New Roman" w:hAnsi="Times New Roman" w:cs="Times New Roman"/>
          <w:sz w:val="28"/>
          <w:szCs w:val="28"/>
        </w:rPr>
        <w:t xml:space="preserve">  ОБЩЕОБРАЗОВАТЕЛЬНОЕ УЧРЕЖДЕНИЕ «ТАЛОВСКАЯ СРЕДНЯЯ ШКОЛА»</w:t>
      </w:r>
    </w:p>
    <w:p w:rsidR="00562F2E" w:rsidRPr="00562F2E" w:rsidRDefault="00562F2E" w:rsidP="00562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2F2E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-1</wp:posOffset>
                </wp:positionV>
                <wp:extent cx="5791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8502E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0" to="458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"/>
            </w:pict>
          </mc:Fallback>
        </mc:AlternateContent>
      </w:r>
      <w:r w:rsidRPr="00562F2E">
        <w:rPr>
          <w:rFonts w:ascii="Times New Roman" w:eastAsia="Times New Roman" w:hAnsi="Times New Roman" w:cs="Times New Roman"/>
          <w:sz w:val="20"/>
          <w:szCs w:val="20"/>
        </w:rPr>
        <w:t xml:space="preserve">688861 </w:t>
      </w:r>
      <w:proofErr w:type="spellStart"/>
      <w:r w:rsidRPr="00562F2E">
        <w:rPr>
          <w:rFonts w:ascii="Times New Roman" w:eastAsia="Times New Roman" w:hAnsi="Times New Roman" w:cs="Times New Roman"/>
          <w:sz w:val="20"/>
          <w:szCs w:val="20"/>
        </w:rPr>
        <w:t>с.Таловка</w:t>
      </w:r>
      <w:proofErr w:type="spellEnd"/>
      <w:r w:rsidRPr="00562F2E">
        <w:rPr>
          <w:rFonts w:ascii="Times New Roman" w:eastAsia="Times New Roman" w:hAnsi="Times New Roman" w:cs="Times New Roman"/>
          <w:sz w:val="20"/>
          <w:szCs w:val="20"/>
        </w:rPr>
        <w:t>, Пенжинский район, Камчатский край</w:t>
      </w:r>
      <w:r w:rsidRPr="00562F2E">
        <w:rPr>
          <w:rFonts w:ascii="Times New Roman" w:eastAsia="Times New Roman" w:hAnsi="Times New Roman" w:cs="Times New Roman"/>
          <w:sz w:val="20"/>
          <w:szCs w:val="20"/>
        </w:rPr>
        <w:t xml:space="preserve">, ул.Лесная7    тел.: 64-0-69, </w:t>
      </w:r>
      <w:r w:rsidRPr="00562F2E">
        <w:rPr>
          <w:rFonts w:ascii="Times New Roman" w:eastAsia="Times New Roman" w:hAnsi="Times New Roman" w:cs="Times New Roman"/>
          <w:sz w:val="20"/>
          <w:szCs w:val="20"/>
        </w:rPr>
        <w:t>факс 67-0-69</w:t>
      </w:r>
    </w:p>
    <w:p w:rsidR="00562F2E" w:rsidRPr="00562F2E" w:rsidRDefault="00562F2E" w:rsidP="00562F2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6D5C" w:rsidRPr="00562F2E" w:rsidRDefault="00BA6D5C"/>
    <w:p w:rsidR="00562F2E" w:rsidRDefault="00562F2E"/>
    <w:p w:rsidR="00562F2E" w:rsidRDefault="00562F2E"/>
    <w:p w:rsidR="00562F2E" w:rsidRDefault="00562F2E"/>
    <w:p w:rsidR="00562F2E" w:rsidRPr="00562F2E" w:rsidRDefault="00562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казенное общеобразовательное учреждение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средняя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школа» не предоставляет д</w:t>
      </w:r>
      <w:r w:rsidRPr="00562F2E">
        <w:rPr>
          <w:rFonts w:ascii="Times New Roman" w:hAnsi="Times New Roman" w:cs="Times New Roman"/>
          <w:b/>
          <w:sz w:val="28"/>
          <w:szCs w:val="28"/>
        </w:rPr>
        <w:t>иетиче</w:t>
      </w:r>
      <w:r>
        <w:rPr>
          <w:rFonts w:ascii="Times New Roman" w:hAnsi="Times New Roman" w:cs="Times New Roman"/>
          <w:b/>
          <w:sz w:val="28"/>
          <w:szCs w:val="28"/>
        </w:rPr>
        <w:t>ское питание по причине отсутствия показаний в состоянии здоровья учащихся нашей школы.</w:t>
      </w:r>
      <w:bookmarkStart w:id="0" w:name="_GoBack"/>
      <w:bookmarkEnd w:id="0"/>
    </w:p>
    <w:p w:rsidR="00562F2E" w:rsidRDefault="00562F2E">
      <w:pPr>
        <w:rPr>
          <w:rFonts w:ascii="Times New Roman" w:hAnsi="Times New Roman" w:cs="Times New Roman"/>
          <w:sz w:val="28"/>
          <w:szCs w:val="28"/>
        </w:rPr>
      </w:pPr>
    </w:p>
    <w:p w:rsidR="00562F2E" w:rsidRDefault="00562F2E">
      <w:pPr>
        <w:rPr>
          <w:rFonts w:ascii="Times New Roman" w:hAnsi="Times New Roman" w:cs="Times New Roman"/>
          <w:sz w:val="28"/>
          <w:szCs w:val="28"/>
        </w:rPr>
      </w:pPr>
    </w:p>
    <w:p w:rsidR="00562F2E" w:rsidRDefault="00562F2E">
      <w:pPr>
        <w:rPr>
          <w:rFonts w:ascii="Times New Roman" w:hAnsi="Times New Roman" w:cs="Times New Roman"/>
          <w:sz w:val="28"/>
          <w:szCs w:val="28"/>
        </w:rPr>
      </w:pPr>
    </w:p>
    <w:p w:rsidR="00562F2E" w:rsidRPr="00562F2E" w:rsidRDefault="00562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78F392">
            <wp:extent cx="3218815" cy="15360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62F2E" w:rsidRPr="0056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7E"/>
    <w:rsid w:val="0026287E"/>
    <w:rsid w:val="00562F2E"/>
    <w:rsid w:val="00B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E8EA"/>
  <w15:chartTrackingRefBased/>
  <w15:docId w15:val="{8827C1C0-D7F2-4DDE-A823-AE3F7D48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2022-04-06T02:41:00Z</dcterms:created>
  <dcterms:modified xsi:type="dcterms:W3CDTF">2022-04-06T02:45:00Z</dcterms:modified>
</cp:coreProperties>
</file>